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351" w:rsidRPr="007C3B95" w:rsidRDefault="00462351" w:rsidP="007C3B9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25148C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pt;visibility:visible">
            <v:imagedata r:id="rId7" o:title=""/>
          </v:shape>
        </w:pict>
      </w:r>
    </w:p>
    <w:p w:rsidR="00462351" w:rsidRPr="007C3B95" w:rsidRDefault="00462351" w:rsidP="007C3B95">
      <w:pPr>
        <w:keepNext/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Pr="007C3B95" w:rsidRDefault="00462351" w:rsidP="007C3B95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ДНІПРОПЕТРОВСЬКА ОБЛАСНА ДЕРЖАВНА АДМІНІСТРАЦІЯ</w:t>
      </w:r>
    </w:p>
    <w:p w:rsidR="00462351" w:rsidRPr="007C3B95" w:rsidRDefault="00462351" w:rsidP="007C3B95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Pr="007C3B95" w:rsidRDefault="00462351" w:rsidP="007C3B95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ДЕПАРТАМЕНТ ОХОРОНИ ЗДОРОВ’Я</w:t>
      </w:r>
    </w:p>
    <w:p w:rsidR="00462351" w:rsidRPr="007C3B95" w:rsidRDefault="00462351" w:rsidP="007C3B95">
      <w:pPr>
        <w:keepNext/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62351" w:rsidRPr="007C3B95" w:rsidRDefault="00462351" w:rsidP="007C3B95">
      <w:pPr>
        <w:keepNext/>
        <w:spacing w:after="0" w:line="240" w:lineRule="auto"/>
        <w:jc w:val="center"/>
        <w:rPr>
          <w:rFonts w:ascii="Times New Roman" w:hAnsi="Times New Roman"/>
          <w:b/>
          <w:spacing w:val="120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b/>
          <w:spacing w:val="120"/>
          <w:sz w:val="28"/>
          <w:szCs w:val="28"/>
          <w:lang w:val="uk-UA" w:eastAsia="ru-RU"/>
        </w:rPr>
        <w:t>НАКАЗ</w:t>
      </w:r>
    </w:p>
    <w:p w:rsidR="00462351" w:rsidRPr="007C3B95" w:rsidRDefault="00462351" w:rsidP="007C3B9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tbl>
      <w:tblPr>
        <w:tblW w:w="0" w:type="auto"/>
        <w:tblLook w:val="01E0"/>
      </w:tblPr>
      <w:tblGrid>
        <w:gridCol w:w="3184"/>
        <w:gridCol w:w="3487"/>
        <w:gridCol w:w="3183"/>
      </w:tblGrid>
      <w:tr w:rsidR="00462351" w:rsidRPr="0025148C" w:rsidTr="00E173E4">
        <w:trPr>
          <w:trHeight w:val="551"/>
        </w:trPr>
        <w:tc>
          <w:tcPr>
            <w:tcW w:w="3184" w:type="dxa"/>
          </w:tcPr>
          <w:p w:rsidR="00462351" w:rsidRPr="007C3B95" w:rsidRDefault="00462351" w:rsidP="00F97D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04.03.2021</w:t>
            </w:r>
          </w:p>
        </w:tc>
        <w:tc>
          <w:tcPr>
            <w:tcW w:w="3487" w:type="dxa"/>
          </w:tcPr>
          <w:p w:rsidR="00462351" w:rsidRPr="007C3B95" w:rsidRDefault="00462351" w:rsidP="007C3B9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C3B95">
              <w:rPr>
                <w:rFonts w:ascii="Times New Roman" w:hAnsi="Times New Roman"/>
                <w:sz w:val="28"/>
                <w:szCs w:val="28"/>
                <w:lang w:val="uk-UA" w:eastAsia="ru-RU"/>
              </w:rPr>
              <w:t>м. Дніпро</w:t>
            </w:r>
          </w:p>
        </w:tc>
        <w:tc>
          <w:tcPr>
            <w:tcW w:w="3183" w:type="dxa"/>
          </w:tcPr>
          <w:p w:rsidR="00462351" w:rsidRPr="007C3B95" w:rsidRDefault="00462351" w:rsidP="00F97D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 225/0/197-21</w:t>
            </w:r>
          </w:p>
        </w:tc>
      </w:tr>
    </w:tbl>
    <w:p w:rsidR="00462351" w:rsidRPr="007C3B95" w:rsidRDefault="00462351" w:rsidP="007C3B9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4219"/>
        <w:gridCol w:w="5201"/>
      </w:tblGrid>
      <w:tr w:rsidR="00462351" w:rsidRPr="0025148C" w:rsidTr="0025148C">
        <w:trPr>
          <w:trHeight w:val="1011"/>
        </w:trPr>
        <w:tc>
          <w:tcPr>
            <w:tcW w:w="4219" w:type="dxa"/>
          </w:tcPr>
          <w:p w:rsidR="00462351" w:rsidRPr="0025148C" w:rsidRDefault="00462351" w:rsidP="002514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5148C">
              <w:rPr>
                <w:rFonts w:ascii="Times New Roman" w:hAnsi="Times New Roman"/>
                <w:sz w:val="28"/>
                <w:szCs w:val="28"/>
                <w:lang w:val="uk-UA" w:eastAsia="ru-RU"/>
              </w:rPr>
              <w:t>Про розподіл виробів медичного призначення, закуплених за кошти Благодійного фонду «Фундація АнтиСНІД-Україна»</w:t>
            </w:r>
          </w:p>
        </w:tc>
        <w:tc>
          <w:tcPr>
            <w:tcW w:w="5201" w:type="dxa"/>
          </w:tcPr>
          <w:p w:rsidR="00462351" w:rsidRPr="0025148C" w:rsidRDefault="00462351" w:rsidP="002514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62351" w:rsidRDefault="00462351" w:rsidP="007C3B9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Pr="003252BF" w:rsidRDefault="00462351" w:rsidP="007C3B9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Pr="007C3B95" w:rsidRDefault="00462351" w:rsidP="00887D3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З </w:t>
      </w:r>
      <w:r w:rsidRPr="007C3B95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метою раціонального і цільового використання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7C3B95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які надійшли до області у якості благодійної допомоги </w:t>
      </w:r>
      <w:r w:rsidRPr="0038391C">
        <w:rPr>
          <w:rFonts w:ascii="Times New Roman" w:hAnsi="Times New Roman"/>
          <w:sz w:val="28"/>
          <w:szCs w:val="28"/>
          <w:lang w:val="uk-UA" w:eastAsia="ru-RU"/>
        </w:rPr>
        <w:t>за кошти Благодійного фонду «Фундація АнтиСНІД-Україна»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відповідно до договору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про співпрацю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від </w:t>
      </w:r>
      <w:r>
        <w:rPr>
          <w:rFonts w:ascii="Times New Roman" w:hAnsi="Times New Roman"/>
          <w:sz w:val="28"/>
          <w:szCs w:val="28"/>
          <w:lang w:val="uk-UA" w:eastAsia="ru-RU"/>
        </w:rPr>
        <w:t>01 січня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20</w:t>
      </w:r>
      <w:r>
        <w:rPr>
          <w:rFonts w:ascii="Times New Roman" w:hAnsi="Times New Roman"/>
          <w:sz w:val="28"/>
          <w:szCs w:val="28"/>
          <w:lang w:val="uk-UA" w:eastAsia="ru-RU"/>
        </w:rPr>
        <w:t>20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hAnsi="Times New Roman"/>
          <w:sz w:val="28"/>
          <w:szCs w:val="28"/>
          <w:lang w:val="uk-UA" w:eastAsia="ru-RU"/>
        </w:rPr>
        <w:t>12.</w:t>
      </w:r>
    </w:p>
    <w:p w:rsidR="00462351" w:rsidRDefault="00462351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Default="00462351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Pr="007C3B95" w:rsidRDefault="00462351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НАКАЗУЮ:</w:t>
      </w:r>
    </w:p>
    <w:p w:rsidR="00462351" w:rsidRPr="007C3B95" w:rsidRDefault="00462351" w:rsidP="007C3B9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Default="00462351" w:rsidP="004805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>
        <w:rPr>
          <w:rFonts w:ascii="Times New Roman" w:hAnsi="Times New Roman"/>
          <w:sz w:val="28"/>
          <w:szCs w:val="28"/>
          <w:lang w:val="uk-UA" w:eastAsia="ru-RU"/>
        </w:rPr>
        <w:t>ЗАТВЕРДИТИ Розподіл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>, отриман</w:t>
      </w:r>
      <w:r>
        <w:rPr>
          <w:rFonts w:ascii="Times New Roman" w:hAnsi="Times New Roman"/>
          <w:sz w:val="28"/>
          <w:szCs w:val="28"/>
          <w:lang w:val="uk-UA" w:eastAsia="ru-RU"/>
        </w:rPr>
        <w:t>их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 xml:space="preserve"> у якості благодійної допомоги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DA5CFE">
        <w:rPr>
          <w:rFonts w:ascii="Times New Roman" w:hAnsi="Times New Roman"/>
          <w:sz w:val="28"/>
          <w:szCs w:val="28"/>
          <w:lang w:val="uk-UA" w:eastAsia="ru-RU"/>
        </w:rPr>
        <w:t>за кошти Благодійного фонду «Фундація АнтиСНІД-Україна»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9B0796">
        <w:rPr>
          <w:rFonts w:ascii="Times New Roman" w:hAnsi="Times New Roman"/>
          <w:sz w:val="28"/>
          <w:szCs w:val="28"/>
          <w:lang w:val="uk-UA" w:eastAsia="ru-RU"/>
        </w:rPr>
        <w:t xml:space="preserve">до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закладів охорони здоров’я області </w:t>
      </w:r>
      <w:r w:rsidRPr="009B0796">
        <w:rPr>
          <w:rFonts w:ascii="Times New Roman" w:hAnsi="Times New Roman"/>
          <w:sz w:val="28"/>
          <w:szCs w:val="28"/>
          <w:lang w:val="uk-UA" w:eastAsia="ru-RU"/>
        </w:rPr>
        <w:t xml:space="preserve">у кількості </w:t>
      </w:r>
      <w:r>
        <w:rPr>
          <w:rFonts w:ascii="Times New Roman" w:hAnsi="Times New Roman"/>
          <w:sz w:val="28"/>
          <w:szCs w:val="28"/>
          <w:lang w:val="uk-UA" w:eastAsia="ru-RU"/>
        </w:rPr>
        <w:t>та за переліком згідно з додатком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462351" w:rsidRPr="007C3B95" w:rsidRDefault="00462351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Default="00462351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2. </w:t>
      </w:r>
      <w:r w:rsidRPr="009B0796">
        <w:rPr>
          <w:rFonts w:ascii="Times New Roman" w:hAnsi="Times New Roman"/>
          <w:sz w:val="28"/>
          <w:szCs w:val="28"/>
          <w:lang w:val="uk-UA" w:eastAsia="ru-RU"/>
        </w:rPr>
        <w:t xml:space="preserve">Директору КП «Дніпропетровський обласний центр </w:t>
      </w:r>
      <w:r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</w:t>
      </w:r>
      <w:r w:rsidRPr="009B0796">
        <w:rPr>
          <w:rFonts w:ascii="Times New Roman" w:hAnsi="Times New Roman"/>
          <w:sz w:val="28"/>
          <w:szCs w:val="28"/>
          <w:lang w:val="uk-UA" w:eastAsia="ru-RU"/>
        </w:rPr>
        <w:t>» ДОР» забезпечити:</w:t>
      </w:r>
    </w:p>
    <w:p w:rsidR="00462351" w:rsidRDefault="00462351" w:rsidP="00C72614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Default="00462351" w:rsidP="007C3B9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2.1. </w:t>
      </w:r>
      <w:r w:rsidRPr="00E95A48">
        <w:rPr>
          <w:rFonts w:ascii="Times New Roman" w:hAnsi="Times New Roman"/>
          <w:sz w:val="28"/>
          <w:szCs w:val="28"/>
          <w:lang w:val="uk-UA" w:eastAsia="ru-RU"/>
        </w:rPr>
        <w:t xml:space="preserve">Отримання </w:t>
      </w:r>
      <w:r w:rsidRPr="00103B38">
        <w:rPr>
          <w:rFonts w:ascii="Times New Roman" w:hAnsi="Times New Roman"/>
          <w:sz w:val="28"/>
          <w:szCs w:val="28"/>
          <w:lang w:val="uk-UA" w:eastAsia="ru-RU"/>
        </w:rPr>
        <w:t>для подальшого використання</w:t>
      </w:r>
      <w:r w:rsidRPr="00E95A48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та передачу виробів медичного призначення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>, отриманих у якості благодійної допомоги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804B92">
        <w:rPr>
          <w:rFonts w:ascii="Times New Roman" w:hAnsi="Times New Roman"/>
          <w:sz w:val="28"/>
          <w:szCs w:val="28"/>
          <w:lang w:val="uk-UA" w:eastAsia="ru-RU"/>
        </w:rPr>
        <w:t>за кошти Благодійного фонду «Фундація АнтиСНІД-Україна»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згідно з </w:t>
      </w:r>
      <w:r w:rsidRPr="007C3B95">
        <w:rPr>
          <w:rFonts w:ascii="Times New Roman" w:hAnsi="Times New Roman"/>
          <w:color w:val="000000"/>
          <w:sz w:val="28"/>
          <w:szCs w:val="28"/>
          <w:lang w:val="uk-UA" w:eastAsia="ru-RU"/>
        </w:rPr>
        <w:t>додатком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  <w:r w:rsidRPr="007C3B95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</w:p>
    <w:p w:rsidR="00462351" w:rsidRDefault="00462351" w:rsidP="007C3B9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462351" w:rsidRDefault="00462351" w:rsidP="007C3B9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2.2. </w:t>
      </w:r>
      <w:r w:rsidRPr="00E95A48">
        <w:rPr>
          <w:rFonts w:ascii="Times New Roman" w:hAnsi="Times New Roman"/>
          <w:color w:val="000000"/>
          <w:sz w:val="28"/>
          <w:szCs w:val="28"/>
          <w:lang w:val="uk-UA" w:eastAsia="ru-RU"/>
        </w:rPr>
        <w:t>Персональну відповідальність, контроль за збереженням та цільовим і своєчасним використанням отриманих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виробів медичного призначення.</w:t>
      </w:r>
    </w:p>
    <w:p w:rsidR="00462351" w:rsidRDefault="00462351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Default="00462351" w:rsidP="003252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У випадку виникнення питань стосовно якості отриманих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виробів медичного призначення 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462351" w:rsidRDefault="00462351" w:rsidP="003252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Default="00462351" w:rsidP="007C3B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eastAsia="ru-RU"/>
        </w:rPr>
        <w:t>2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uk-UA" w:eastAsia="ru-RU"/>
        </w:rPr>
        <w:t>П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одання до ДУ «Центр громадського здоров’я  Міністерства охорони здоров’я України»:</w:t>
      </w:r>
    </w:p>
    <w:p w:rsidR="00462351" w:rsidRDefault="00462351" w:rsidP="00135E7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Default="00462351" w:rsidP="003252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2.</w:t>
      </w: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отримання, використання та запас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>, отриманих у якості благодійної допомоги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7C3B95">
        <w:rPr>
          <w:rFonts w:ascii="Times New Roman" w:hAnsi="Times New Roman"/>
          <w:color w:val="000000"/>
          <w:sz w:val="28"/>
          <w:szCs w:val="28"/>
          <w:lang w:val="uk-UA" w:eastAsia="ru-RU"/>
        </w:rPr>
        <w:t>2017 - 2018 роках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462351" w:rsidRPr="007C3B95" w:rsidRDefault="00462351" w:rsidP="003252B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Default="00462351" w:rsidP="007C3B95">
      <w:pPr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Термін: щомісячно до </w:t>
      </w:r>
      <w:r w:rsidRPr="007C3B95">
        <w:rPr>
          <w:rFonts w:ascii="Times New Roman" w:hAnsi="Times New Roman"/>
          <w:sz w:val="28"/>
          <w:szCs w:val="28"/>
          <w:lang w:eastAsia="ru-RU"/>
        </w:rPr>
        <w:t>10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:rsidR="00462351" w:rsidRPr="007C3B95" w:rsidRDefault="00462351" w:rsidP="007C3B95">
      <w:pPr>
        <w:spacing w:after="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Default="00462351" w:rsidP="001052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2.4.2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Інформації про кількість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C72614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3E693F">
        <w:rPr>
          <w:rFonts w:ascii="Times New Roman" w:hAnsi="Times New Roman"/>
          <w:sz w:val="28"/>
          <w:szCs w:val="28"/>
          <w:lang w:val="uk-UA" w:eastAsia="ru-RU"/>
        </w:rPr>
        <w:t>що не будуть повністю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використан</w:t>
      </w:r>
      <w:r>
        <w:rPr>
          <w:rFonts w:ascii="Times New Roman" w:hAnsi="Times New Roman"/>
          <w:sz w:val="28"/>
          <w:szCs w:val="28"/>
          <w:lang w:val="uk-UA" w:eastAsia="ru-RU"/>
        </w:rPr>
        <w:t>і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до закінчення граничного терміну придатності, не пізніше ніж за 4 місяці до його закінчення.</w:t>
      </w:r>
    </w:p>
    <w:p w:rsidR="00462351" w:rsidRPr="007C3B95" w:rsidRDefault="00462351" w:rsidP="001052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Default="00462351" w:rsidP="007C3B95">
      <w:pPr>
        <w:spacing w:after="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Термін: щоквартально.</w:t>
      </w:r>
    </w:p>
    <w:p w:rsidR="00462351" w:rsidRDefault="00462351" w:rsidP="007C3B95">
      <w:pPr>
        <w:spacing w:after="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Default="00462351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3. К</w:t>
      </w:r>
      <w:r w:rsidRPr="00190E47">
        <w:rPr>
          <w:rFonts w:ascii="Times New Roman" w:hAnsi="Times New Roman"/>
          <w:sz w:val="28"/>
          <w:szCs w:val="28"/>
          <w:lang w:val="uk-UA" w:eastAsia="ru-RU"/>
        </w:rPr>
        <w:t>ерівникам закладів охорони здоров’я області, зазначених у додатку, забезпечити:</w:t>
      </w:r>
    </w:p>
    <w:p w:rsidR="00462351" w:rsidRPr="003E693F" w:rsidRDefault="00462351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Default="00462351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E693F">
        <w:rPr>
          <w:rFonts w:ascii="Times New Roman" w:hAnsi="Times New Roman"/>
          <w:sz w:val="28"/>
          <w:szCs w:val="28"/>
          <w:lang w:val="uk-UA" w:eastAsia="ru-RU"/>
        </w:rPr>
        <w:t xml:space="preserve">3.1. Персональну відповідальність, контроль за збереженням, цільовим і своєчасним використанням отриманих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призначення.</w:t>
      </w:r>
    </w:p>
    <w:p w:rsidR="00462351" w:rsidRPr="003E693F" w:rsidRDefault="00462351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Default="00462351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E693F">
        <w:rPr>
          <w:rFonts w:ascii="Times New Roman" w:hAnsi="Times New Roman"/>
          <w:sz w:val="28"/>
          <w:szCs w:val="28"/>
          <w:lang w:val="uk-UA" w:eastAsia="ru-RU"/>
        </w:rPr>
        <w:t>3.2. Подання до К</w:t>
      </w:r>
      <w:r>
        <w:rPr>
          <w:rFonts w:ascii="Times New Roman" w:hAnsi="Times New Roman"/>
          <w:sz w:val="28"/>
          <w:szCs w:val="28"/>
          <w:lang w:val="uk-UA" w:eastAsia="ru-RU"/>
        </w:rPr>
        <w:t>П</w:t>
      </w:r>
      <w:r w:rsidRPr="003E693F">
        <w:rPr>
          <w:rFonts w:ascii="Times New Roman" w:hAnsi="Times New Roman"/>
          <w:sz w:val="28"/>
          <w:szCs w:val="28"/>
          <w:lang w:val="uk-UA" w:eastAsia="ru-RU"/>
        </w:rPr>
        <w:t xml:space="preserve"> «Дніпропетровський обласний центр </w:t>
      </w:r>
      <w:r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</w:t>
      </w:r>
      <w:r w:rsidRPr="003E693F">
        <w:rPr>
          <w:rFonts w:ascii="Times New Roman" w:hAnsi="Times New Roman"/>
          <w:sz w:val="28"/>
          <w:szCs w:val="28"/>
          <w:lang w:val="uk-UA" w:eastAsia="ru-RU"/>
        </w:rPr>
        <w:t>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ДОР»</w:t>
      </w:r>
      <w:r w:rsidRPr="003E693F">
        <w:rPr>
          <w:rFonts w:ascii="Times New Roman" w:hAnsi="Times New Roman"/>
          <w:sz w:val="28"/>
          <w:szCs w:val="28"/>
          <w:lang w:val="uk-UA" w:eastAsia="ru-RU"/>
        </w:rPr>
        <w:t>:</w:t>
      </w:r>
    </w:p>
    <w:p w:rsidR="00462351" w:rsidRPr="003E693F" w:rsidRDefault="00462351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Default="00462351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E693F">
        <w:rPr>
          <w:rFonts w:ascii="Times New Roman" w:hAnsi="Times New Roman"/>
          <w:sz w:val="28"/>
          <w:szCs w:val="28"/>
          <w:lang w:val="uk-UA" w:eastAsia="ru-RU"/>
        </w:rPr>
        <w:t xml:space="preserve">3.2.1. Актів списання матеріальних цінностей. </w:t>
      </w:r>
    </w:p>
    <w:p w:rsidR="00462351" w:rsidRPr="003E693F" w:rsidRDefault="00462351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Default="00462351" w:rsidP="00C72614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E693F">
        <w:rPr>
          <w:rFonts w:ascii="Times New Roman" w:hAnsi="Times New Roman"/>
          <w:sz w:val="28"/>
          <w:szCs w:val="28"/>
          <w:lang w:val="uk-UA" w:eastAsia="ru-RU"/>
        </w:rPr>
        <w:t>Термін: щомісячно до 3 числа місяця, наступного за звітним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462351" w:rsidRPr="003E693F" w:rsidRDefault="00462351" w:rsidP="00C72614">
      <w:pPr>
        <w:spacing w:after="60" w:line="240" w:lineRule="auto"/>
        <w:ind w:left="558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Pr="003E693F" w:rsidRDefault="00462351" w:rsidP="00C726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E693F">
        <w:rPr>
          <w:rFonts w:ascii="Times New Roman" w:hAnsi="Times New Roman"/>
          <w:sz w:val="28"/>
          <w:szCs w:val="28"/>
          <w:lang w:val="uk-UA" w:eastAsia="ru-RU"/>
        </w:rPr>
        <w:t xml:space="preserve">3.2.2. Інформації про кількість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3E693F">
        <w:rPr>
          <w:rFonts w:ascii="Times New Roman" w:hAnsi="Times New Roman"/>
          <w:sz w:val="28"/>
          <w:szCs w:val="28"/>
          <w:lang w:val="uk-UA" w:eastAsia="ru-RU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462351" w:rsidRDefault="00462351" w:rsidP="00C72614">
      <w:pPr>
        <w:spacing w:after="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E693F">
        <w:rPr>
          <w:rFonts w:ascii="Times New Roman" w:hAnsi="Times New Roman"/>
          <w:sz w:val="28"/>
          <w:szCs w:val="28"/>
          <w:lang w:val="uk-UA" w:eastAsia="ru-RU"/>
        </w:rPr>
        <w:t>Термін: щоквартально</w:t>
      </w:r>
    </w:p>
    <w:p w:rsidR="00462351" w:rsidRDefault="00462351" w:rsidP="00C72614">
      <w:pPr>
        <w:spacing w:after="0" w:line="240" w:lineRule="auto"/>
        <w:ind w:left="565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Pr="003E693F" w:rsidRDefault="00462351" w:rsidP="00534C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3.2.3. </w:t>
      </w:r>
      <w:r w:rsidRPr="00534C14">
        <w:rPr>
          <w:rFonts w:ascii="Times New Roman" w:hAnsi="Times New Roman"/>
          <w:sz w:val="28"/>
          <w:szCs w:val="28"/>
          <w:lang w:val="uk-UA" w:eastAsia="ru-RU"/>
        </w:rPr>
        <w:t xml:space="preserve">Інформацію щодо використання </w:t>
      </w:r>
      <w:r>
        <w:rPr>
          <w:rFonts w:ascii="Times New Roman" w:hAnsi="Times New Roman"/>
          <w:sz w:val="28"/>
          <w:szCs w:val="28"/>
          <w:lang w:val="uk-UA" w:eastAsia="ru-RU"/>
        </w:rPr>
        <w:t>виробів медичного призначення</w:t>
      </w:r>
      <w:r w:rsidRPr="00534C14">
        <w:rPr>
          <w:rFonts w:ascii="Times New Roman" w:hAnsi="Times New Roman"/>
          <w:sz w:val="28"/>
          <w:szCs w:val="28"/>
          <w:lang w:val="uk-UA" w:eastAsia="ru-RU"/>
        </w:rPr>
        <w:t xml:space="preserve"> до К</w:t>
      </w:r>
      <w:r>
        <w:rPr>
          <w:rFonts w:ascii="Times New Roman" w:hAnsi="Times New Roman"/>
          <w:sz w:val="28"/>
          <w:szCs w:val="28"/>
          <w:lang w:val="uk-UA" w:eastAsia="ru-RU"/>
        </w:rPr>
        <w:t>П</w:t>
      </w:r>
      <w:r w:rsidRPr="00534C1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«</w:t>
      </w:r>
      <w:r w:rsidRPr="00534C14">
        <w:rPr>
          <w:rFonts w:ascii="Times New Roman" w:hAnsi="Times New Roman"/>
          <w:sz w:val="28"/>
          <w:szCs w:val="28"/>
          <w:lang w:val="uk-UA" w:eastAsia="ru-RU"/>
        </w:rPr>
        <w:t xml:space="preserve">Дніпропетровський обласний центр </w:t>
      </w:r>
      <w:r>
        <w:rPr>
          <w:rFonts w:ascii="Times New Roman" w:hAnsi="Times New Roman"/>
          <w:sz w:val="28"/>
          <w:szCs w:val="28"/>
          <w:lang w:val="uk-UA" w:eastAsia="ru-RU"/>
        </w:rPr>
        <w:t>соціально значущих хвороб» ДОР»</w:t>
      </w:r>
      <w:r w:rsidRPr="00534C14">
        <w:rPr>
          <w:rFonts w:ascii="Times New Roman" w:hAnsi="Times New Roman"/>
          <w:sz w:val="28"/>
          <w:szCs w:val="28"/>
          <w:lang w:val="uk-UA" w:eastAsia="ru-RU"/>
        </w:rPr>
        <w:t xml:space="preserve"> за формою постачальника, </w:t>
      </w:r>
      <w:r w:rsidRPr="00FC3650">
        <w:rPr>
          <w:rFonts w:ascii="Times New Roman" w:hAnsi="Times New Roman"/>
          <w:sz w:val="28"/>
          <w:szCs w:val="28"/>
          <w:lang w:val="uk-UA" w:eastAsia="ru-RU"/>
        </w:rPr>
        <w:t>щомісячно до 20 числа звітного місяця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462351" w:rsidRDefault="00462351" w:rsidP="002E14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Default="00462351" w:rsidP="0050379A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Pr="000C4ABF">
        <w:rPr>
          <w:rFonts w:ascii="Times New Roman" w:hAnsi="Times New Roman"/>
          <w:sz w:val="28"/>
          <w:szCs w:val="28"/>
          <w:lang w:val="uk-UA" w:eastAsia="ru-RU"/>
        </w:rPr>
        <w:t>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462351" w:rsidRDefault="00462351" w:rsidP="00D24FCF">
      <w:pPr>
        <w:spacing w:after="0" w:line="18" w:lineRule="atLeast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5</w:t>
      </w:r>
      <w:r w:rsidRPr="00D24FCF">
        <w:rPr>
          <w:rFonts w:ascii="Times New Roman" w:hAnsi="Times New Roman"/>
          <w:sz w:val="28"/>
          <w:szCs w:val="28"/>
          <w:lang w:val="uk-UA" w:eastAsia="ru-RU"/>
        </w:rPr>
        <w:t>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462351" w:rsidRPr="007C3B95" w:rsidRDefault="00462351" w:rsidP="00D24FCF">
      <w:pPr>
        <w:spacing w:after="0" w:line="18" w:lineRule="atLeast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Pr="00D24FCF" w:rsidRDefault="00462351" w:rsidP="00D24FCF">
      <w:pPr>
        <w:spacing w:after="12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6.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 xml:space="preserve"> Контроль за виконанням наказу покласти на заступників директора департаменту охорони здоров’я облдержадміністрації, відповідальних за напрямом.</w:t>
      </w:r>
    </w:p>
    <w:p w:rsidR="00462351" w:rsidRDefault="00462351" w:rsidP="00D24FCF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Default="00462351" w:rsidP="0050379A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Підстава:</w:t>
      </w:r>
    </w:p>
    <w:p w:rsidR="00462351" w:rsidRPr="00A14D13" w:rsidRDefault="00462351" w:rsidP="0050379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Default="00462351" w:rsidP="0050379A">
      <w:pPr>
        <w:pStyle w:val="ListParagraph"/>
        <w:numPr>
          <w:ilvl w:val="0"/>
          <w:numId w:val="4"/>
        </w:numPr>
        <w:tabs>
          <w:tab w:val="clear" w:pos="1080"/>
          <w:tab w:val="num" w:pos="0"/>
        </w:tabs>
        <w:ind w:left="0" w:firstLine="0"/>
        <w:jc w:val="both"/>
        <w:rPr>
          <w:sz w:val="28"/>
          <w:szCs w:val="28"/>
        </w:rPr>
      </w:pPr>
      <w:r w:rsidRPr="000C4ABF">
        <w:rPr>
          <w:sz w:val="28"/>
          <w:szCs w:val="28"/>
        </w:rPr>
        <w:t xml:space="preserve">лист КП «Дніпропетровський обласний центр </w:t>
      </w:r>
      <w:r>
        <w:rPr>
          <w:sz w:val="28"/>
          <w:szCs w:val="28"/>
        </w:rPr>
        <w:t>соціально значущих хвороб</w:t>
      </w:r>
      <w:r w:rsidRPr="000C4ABF">
        <w:rPr>
          <w:sz w:val="28"/>
          <w:szCs w:val="28"/>
        </w:rPr>
        <w:t xml:space="preserve">» ДОР» </w:t>
      </w:r>
      <w:r w:rsidRPr="0084424C">
        <w:rPr>
          <w:sz w:val="28"/>
          <w:szCs w:val="28"/>
        </w:rPr>
        <w:t xml:space="preserve">від </w:t>
      </w:r>
      <w:r w:rsidRPr="0084424C">
        <w:rPr>
          <w:sz w:val="28"/>
          <w:szCs w:val="28"/>
          <w:lang w:val="ru-RU"/>
        </w:rPr>
        <w:t>23</w:t>
      </w:r>
      <w:r w:rsidRPr="0084424C">
        <w:rPr>
          <w:sz w:val="28"/>
          <w:szCs w:val="28"/>
        </w:rPr>
        <w:t xml:space="preserve"> лютого 2021 року № </w:t>
      </w:r>
      <w:r w:rsidRPr="0084424C">
        <w:rPr>
          <w:sz w:val="28"/>
          <w:szCs w:val="28"/>
          <w:lang w:val="ru-RU"/>
        </w:rPr>
        <w:t>183</w:t>
      </w:r>
      <w:r w:rsidRPr="0084424C">
        <w:rPr>
          <w:sz w:val="28"/>
          <w:szCs w:val="28"/>
        </w:rPr>
        <w:t>/21;</w:t>
      </w:r>
    </w:p>
    <w:p w:rsidR="00462351" w:rsidRPr="0050379A" w:rsidRDefault="00462351" w:rsidP="0050379A">
      <w:pPr>
        <w:pStyle w:val="ListParagraph"/>
        <w:numPr>
          <w:ilvl w:val="0"/>
          <w:numId w:val="4"/>
        </w:numPr>
        <w:tabs>
          <w:tab w:val="clear" w:pos="1080"/>
          <w:tab w:val="num" w:pos="709"/>
        </w:tabs>
        <w:ind w:hanging="1080"/>
        <w:jc w:val="both"/>
        <w:rPr>
          <w:sz w:val="28"/>
          <w:szCs w:val="28"/>
        </w:rPr>
      </w:pPr>
      <w:r w:rsidRPr="0050379A">
        <w:rPr>
          <w:sz w:val="28"/>
          <w:szCs w:val="28"/>
        </w:rPr>
        <w:t>договір від 01 січня 2020 року № 12;</w:t>
      </w:r>
    </w:p>
    <w:p w:rsidR="00462351" w:rsidRDefault="00462351" w:rsidP="0050379A">
      <w:pPr>
        <w:pStyle w:val="ListParagraph"/>
        <w:numPr>
          <w:ilvl w:val="0"/>
          <w:numId w:val="4"/>
        </w:numPr>
        <w:tabs>
          <w:tab w:val="clear" w:pos="1080"/>
          <w:tab w:val="num" w:pos="0"/>
        </w:tabs>
        <w:ind w:left="0" w:firstLine="0"/>
        <w:jc w:val="both"/>
        <w:rPr>
          <w:sz w:val="28"/>
          <w:szCs w:val="28"/>
        </w:rPr>
      </w:pPr>
      <w:r w:rsidRPr="000C4ABF">
        <w:rPr>
          <w:sz w:val="28"/>
          <w:szCs w:val="28"/>
        </w:rPr>
        <w:t>лист</w:t>
      </w:r>
      <w:r w:rsidRPr="00A14D13">
        <w:rPr>
          <w:sz w:val="28"/>
          <w:szCs w:val="28"/>
        </w:rPr>
        <w:t xml:space="preserve"> </w:t>
      </w:r>
      <w:r w:rsidRPr="006350B3">
        <w:rPr>
          <w:sz w:val="28"/>
          <w:szCs w:val="28"/>
        </w:rPr>
        <w:t>КП «Дніпропетровська багатопрофільна клінічна лікарня з надання психіатричної допомоги» ДОР»</w:t>
      </w:r>
      <w:r w:rsidRPr="00A14D13">
        <w:rPr>
          <w:sz w:val="28"/>
          <w:szCs w:val="28"/>
        </w:rPr>
        <w:t xml:space="preserve"> </w:t>
      </w:r>
      <w:r>
        <w:rPr>
          <w:sz w:val="28"/>
          <w:szCs w:val="28"/>
        </w:rPr>
        <w:t>від 11 лютого 2021 року № 252;</w:t>
      </w:r>
    </w:p>
    <w:p w:rsidR="00462351" w:rsidRPr="0050379A" w:rsidRDefault="00462351" w:rsidP="0050379A">
      <w:pPr>
        <w:pStyle w:val="ListParagraph"/>
        <w:numPr>
          <w:ilvl w:val="0"/>
          <w:numId w:val="4"/>
        </w:numPr>
        <w:tabs>
          <w:tab w:val="clear" w:pos="1080"/>
          <w:tab w:val="num" w:pos="709"/>
        </w:tabs>
        <w:ind w:hanging="1080"/>
        <w:jc w:val="both"/>
        <w:rPr>
          <w:sz w:val="28"/>
          <w:szCs w:val="28"/>
        </w:rPr>
      </w:pPr>
      <w:r w:rsidRPr="0050379A">
        <w:rPr>
          <w:sz w:val="28"/>
          <w:szCs w:val="28"/>
        </w:rPr>
        <w:t>видаткова накладна від 17 липня 2020 року №204</w:t>
      </w:r>
      <w:r>
        <w:rPr>
          <w:sz w:val="28"/>
          <w:szCs w:val="28"/>
        </w:rPr>
        <w:t>.</w:t>
      </w:r>
    </w:p>
    <w:p w:rsidR="00462351" w:rsidRPr="006D2C7F" w:rsidRDefault="00462351" w:rsidP="00B2361B">
      <w:pPr>
        <w:ind w:left="720"/>
        <w:rPr>
          <w:sz w:val="28"/>
          <w:szCs w:val="28"/>
          <w:lang w:val="uk-UA"/>
        </w:rPr>
      </w:pPr>
    </w:p>
    <w:p w:rsidR="00462351" w:rsidRPr="007C3B95" w:rsidRDefault="00462351" w:rsidP="007C3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Pr="00A90755" w:rsidRDefault="00462351" w:rsidP="00A9075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  <w:sectPr w:rsidR="00462351" w:rsidRPr="00A90755" w:rsidSect="0050379A">
          <w:headerReference w:type="default" r:id="rId8"/>
          <w:pgSz w:w="11906" w:h="16838"/>
          <w:pgMar w:top="1134" w:right="567" w:bottom="568" w:left="1701" w:header="720" w:footer="720" w:gutter="0"/>
          <w:pgNumType w:start="1"/>
          <w:cols w:space="720"/>
          <w:titlePg/>
          <w:docGrid w:linePitch="299"/>
        </w:sectPr>
      </w:pPr>
      <w:r w:rsidRPr="00A90755">
        <w:rPr>
          <w:rFonts w:ascii="Times New Roman" w:hAnsi="Times New Roman"/>
          <w:sz w:val="28"/>
          <w:szCs w:val="28"/>
          <w:lang w:val="uk-UA" w:eastAsia="ru-RU"/>
        </w:rPr>
        <w:t xml:space="preserve">В.о. директора департаменту  </w:t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  <w:t>Вікторія КУЛИК</w:t>
      </w:r>
    </w:p>
    <w:p w:rsidR="00462351" w:rsidRPr="007C3B95" w:rsidRDefault="00462351" w:rsidP="007C3B9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Додаток</w:t>
      </w:r>
    </w:p>
    <w:p w:rsidR="00462351" w:rsidRPr="007C3B95" w:rsidRDefault="00462351" w:rsidP="007C3B9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/>
          <w:sz w:val="28"/>
          <w:szCs w:val="28"/>
          <w:lang w:val="uk-UA" w:eastAsia="ru-RU"/>
        </w:rPr>
        <w:t>наказу ДОЗ ОДА</w:t>
      </w:r>
    </w:p>
    <w:p w:rsidR="00462351" w:rsidRDefault="00462351" w:rsidP="00A3751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___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____</w:t>
      </w:r>
      <w:r>
        <w:rPr>
          <w:rFonts w:ascii="Times New Roman" w:hAnsi="Times New Roman"/>
          <w:sz w:val="28"/>
          <w:szCs w:val="28"/>
          <w:lang w:val="uk-UA" w:eastAsia="ru-RU"/>
        </w:rPr>
        <w:t>_</w:t>
      </w:r>
      <w:r w:rsidRPr="007C3B95">
        <w:rPr>
          <w:rFonts w:ascii="Times New Roman" w:hAnsi="Times New Roman"/>
          <w:sz w:val="28"/>
          <w:szCs w:val="28"/>
          <w:lang w:val="uk-UA" w:eastAsia="ru-RU"/>
        </w:rPr>
        <w:t>_ №___</w:t>
      </w:r>
      <w:r>
        <w:rPr>
          <w:rFonts w:ascii="Times New Roman" w:hAnsi="Times New Roman"/>
          <w:sz w:val="28"/>
          <w:szCs w:val="28"/>
          <w:lang w:val="uk-UA" w:eastAsia="ru-RU"/>
        </w:rPr>
        <w:t>_______</w:t>
      </w:r>
    </w:p>
    <w:p w:rsidR="00462351" w:rsidRPr="007C3B95" w:rsidRDefault="00462351" w:rsidP="00A3751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Pr="0050379A" w:rsidRDefault="00462351" w:rsidP="00691CB9">
      <w:pPr>
        <w:spacing w:after="0" w:line="240" w:lineRule="auto"/>
        <w:ind w:right="-144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50379A">
        <w:rPr>
          <w:rFonts w:ascii="Times New Roman" w:hAnsi="Times New Roman"/>
          <w:bCs/>
          <w:sz w:val="28"/>
          <w:szCs w:val="28"/>
          <w:lang w:val="uk-UA"/>
        </w:rPr>
        <w:t xml:space="preserve">Розподіл швидких тестів, </w:t>
      </w:r>
      <w:r>
        <w:rPr>
          <w:rFonts w:ascii="Times New Roman" w:hAnsi="Times New Roman"/>
          <w:bCs/>
          <w:sz w:val="28"/>
          <w:szCs w:val="28"/>
          <w:lang w:val="uk-UA"/>
        </w:rPr>
        <w:t>закуплених</w:t>
      </w:r>
    </w:p>
    <w:p w:rsidR="00462351" w:rsidRPr="0050379A" w:rsidRDefault="00462351" w:rsidP="00691CB9">
      <w:pPr>
        <w:spacing w:after="0" w:line="240" w:lineRule="auto"/>
        <w:ind w:right="-144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50379A">
        <w:rPr>
          <w:rFonts w:ascii="Times New Roman" w:hAnsi="Times New Roman"/>
          <w:bCs/>
          <w:sz w:val="28"/>
          <w:szCs w:val="28"/>
          <w:lang w:val="uk-UA"/>
        </w:rPr>
        <w:t xml:space="preserve">за кошти Благодійного фонду «Фундація АнтиСНІД-Україна» </w:t>
      </w:r>
    </w:p>
    <w:p w:rsidR="00462351" w:rsidRPr="0050379A" w:rsidRDefault="00462351" w:rsidP="00190E47">
      <w:pPr>
        <w:spacing w:after="0" w:line="240" w:lineRule="auto"/>
        <w:ind w:right="-144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tbl>
      <w:tblPr>
        <w:tblW w:w="15027" w:type="dxa"/>
        <w:tblInd w:w="-318" w:type="dxa"/>
        <w:tblLayout w:type="fixed"/>
        <w:tblLook w:val="00A0"/>
      </w:tblPr>
      <w:tblGrid>
        <w:gridCol w:w="426"/>
        <w:gridCol w:w="3544"/>
        <w:gridCol w:w="1843"/>
        <w:gridCol w:w="2410"/>
        <w:gridCol w:w="1984"/>
        <w:gridCol w:w="1701"/>
        <w:gridCol w:w="1701"/>
        <w:gridCol w:w="1418"/>
      </w:tblGrid>
      <w:tr w:rsidR="00462351" w:rsidRPr="0025148C" w:rsidTr="00473BBC">
        <w:trPr>
          <w:trHeight w:val="373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  <w:tl2br w:val="single" w:sz="4" w:space="0" w:color="auto"/>
            </w:tcBorders>
            <w:shd w:val="clear" w:color="auto" w:fill="FFFFFF"/>
            <w:vAlign w:val="center"/>
          </w:tcPr>
          <w:p w:rsidR="00462351" w:rsidRPr="00473BBC" w:rsidRDefault="00462351" w:rsidP="00473BB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Назва товару</w:t>
            </w:r>
          </w:p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62351" w:rsidRPr="00473BBC" w:rsidRDefault="00462351" w:rsidP="00473B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462351" w:rsidRPr="00473BBC" w:rsidRDefault="00462351" w:rsidP="00473B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ЗОЗ-отримувач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351" w:rsidRPr="00473BBC" w:rsidRDefault="00462351" w:rsidP="00190E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Одноступневий тест для виявлення ВІЛ 1/2 (HIV 1/2) в цільній крові/сироватці/плазмі (строк прид. до 01.04.2022p.,Wondfo Партія W00600404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351" w:rsidRPr="00473BBC" w:rsidRDefault="00462351" w:rsidP="00190E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Швидкий тест для виявлення антитіл до ВІЛ (колоїдне золото) цільна кров/сироватка/плазма, комплект включає тест-касети (10шт.); розчинник (1фл.), ланцет (10 шт.), піпетки (10 шт.) спиртові серветки (10шт). Термін прид. до 01.10.2021 р. Серія: </w:t>
            </w: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V</w:t>
            </w: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20200401(</w:t>
            </w: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en-US" w:eastAsia="uk-UA"/>
              </w:rPr>
              <w:t>Wantai</w:t>
            </w: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351" w:rsidRPr="00473BBC" w:rsidRDefault="00462351" w:rsidP="00190E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Швидкий тест для визначення антитіл до ВІЛ 1/2 тип Captive, тест картка (цільна кров/сироватка/плазма), комплект вкл. піпетку, спиртові серветки (2шт), ланцет, розчинник (Строк прид. до 13.06.2021р.)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351" w:rsidRPr="00473BBC" w:rsidRDefault="00462351" w:rsidP="008632E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Ланцет Medlance plus Universal безпечний, однораз. використ., стерил., голка 21G, 200 шт. (строк придатності 01.02.2024 р 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351" w:rsidRPr="00473BBC" w:rsidRDefault="00462351" w:rsidP="00190E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Рукавички медичні оглядові нітрилові нестерильні неприпудрені р.7-8 (термін до 06.2022 року)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351" w:rsidRPr="00473BBC" w:rsidRDefault="00462351" w:rsidP="00190E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Серветка із нетканного матеріалу просочена 70</w:t>
            </w:r>
            <w:r w:rsidRPr="00473BBC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uk-UA" w:eastAsia="uk-UA"/>
              </w:rPr>
              <w:t>0</w:t>
            </w: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спиртом №100</w:t>
            </w:r>
          </w:p>
        </w:tc>
      </w:tr>
      <w:tr w:rsidR="00462351" w:rsidRPr="0025148C" w:rsidTr="00473BBC">
        <w:trPr>
          <w:trHeight w:val="22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5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шт.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шт.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пар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2351" w:rsidRPr="00473BBC" w:rsidRDefault="00462351" w:rsidP="00190E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шт.</w:t>
            </w:r>
          </w:p>
        </w:tc>
      </w:tr>
      <w:tr w:rsidR="00462351" w:rsidRPr="0025148C" w:rsidTr="00473B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7"/>
        </w:trPr>
        <w:tc>
          <w:tcPr>
            <w:tcW w:w="426" w:type="dxa"/>
            <w:shd w:val="clear" w:color="000000" w:fill="FFFFFF"/>
          </w:tcPr>
          <w:p w:rsidR="00462351" w:rsidRPr="00473BBC" w:rsidRDefault="00462351" w:rsidP="00190E4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3544" w:type="dxa"/>
            <w:shd w:val="clear" w:color="auto" w:fill="FFFFFF"/>
          </w:tcPr>
          <w:p w:rsidR="00462351" w:rsidRPr="0025148C" w:rsidRDefault="00462351" w:rsidP="00190E47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148C">
              <w:rPr>
                <w:rFonts w:ascii="Times New Roman" w:hAnsi="Times New Roman"/>
                <w:sz w:val="24"/>
                <w:szCs w:val="24"/>
                <w:lang w:val="uk-UA"/>
              </w:rPr>
              <w:t>КП «Дніпропетровський обласний центр соціально значущих хвороб» ДОР»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462351" w:rsidRPr="00473BBC" w:rsidRDefault="00462351" w:rsidP="005D4BD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462351" w:rsidRPr="00473BBC" w:rsidRDefault="00462351" w:rsidP="005D4BD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462351" w:rsidRPr="00473BBC" w:rsidRDefault="00462351" w:rsidP="005D4BD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462351" w:rsidRPr="00473BBC" w:rsidRDefault="00462351" w:rsidP="005D4BD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462351" w:rsidRPr="00473BBC" w:rsidRDefault="00462351" w:rsidP="005D4BD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2351" w:rsidRPr="00473BBC" w:rsidRDefault="00462351" w:rsidP="005D4BD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800</w:t>
            </w:r>
          </w:p>
        </w:tc>
      </w:tr>
      <w:tr w:rsidR="00462351" w:rsidRPr="0025148C" w:rsidTr="00473B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7"/>
        </w:trPr>
        <w:tc>
          <w:tcPr>
            <w:tcW w:w="426" w:type="dxa"/>
            <w:shd w:val="clear" w:color="000000" w:fill="FFFFFF"/>
          </w:tcPr>
          <w:p w:rsidR="00462351" w:rsidRPr="00473BBC" w:rsidRDefault="00462351" w:rsidP="00190E4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3544" w:type="dxa"/>
            <w:shd w:val="clear" w:color="auto" w:fill="FFFFFF"/>
          </w:tcPr>
          <w:p w:rsidR="00462351" w:rsidRPr="0025148C" w:rsidRDefault="00462351" w:rsidP="00190E47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5148C">
              <w:rPr>
                <w:rFonts w:ascii="Times New Roman" w:hAnsi="Times New Roman"/>
                <w:sz w:val="24"/>
                <w:szCs w:val="24"/>
                <w:lang w:val="uk-UA"/>
              </w:rPr>
              <w:t>КП «Дніпропетровська багатопрофільна клінічна лікарня з надання психіатричної допомоги» ДОР»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462351" w:rsidRPr="00473BBC" w:rsidRDefault="00462351" w:rsidP="005D4BD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410" w:type="dxa"/>
            <w:shd w:val="clear" w:color="000000" w:fill="FFFFFF"/>
            <w:vAlign w:val="center"/>
          </w:tcPr>
          <w:p w:rsidR="00462351" w:rsidRPr="00473BBC" w:rsidRDefault="00462351" w:rsidP="005D4BD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462351" w:rsidRPr="00473BBC" w:rsidRDefault="00462351" w:rsidP="005D4BD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  <w:r w:rsidRPr="00473BBC"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  <w:t>340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462351" w:rsidRPr="00473BBC" w:rsidRDefault="00462351" w:rsidP="005D4BD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462351" w:rsidRPr="00473BBC" w:rsidRDefault="00462351" w:rsidP="005D4BD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462351" w:rsidRPr="00473BBC" w:rsidRDefault="00462351" w:rsidP="005D4BD0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462351" w:rsidRPr="0025148C" w:rsidTr="00473B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7"/>
        </w:trPr>
        <w:tc>
          <w:tcPr>
            <w:tcW w:w="426" w:type="dxa"/>
            <w:shd w:val="clear" w:color="000000" w:fill="FFFFFF"/>
          </w:tcPr>
          <w:p w:rsidR="00462351" w:rsidRPr="00473BBC" w:rsidRDefault="00462351" w:rsidP="00190E4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544" w:type="dxa"/>
            <w:shd w:val="clear" w:color="auto" w:fill="FFFFFF"/>
          </w:tcPr>
          <w:p w:rsidR="00462351" w:rsidRPr="0025148C" w:rsidRDefault="00462351" w:rsidP="00190E47">
            <w:pPr>
              <w:spacing w:after="0" w:line="240" w:lineRule="auto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25148C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462351" w:rsidRPr="00473BBC" w:rsidRDefault="00462351" w:rsidP="00190E4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473BB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2410" w:type="dxa"/>
            <w:shd w:val="clear" w:color="000000" w:fill="FFFFFF"/>
          </w:tcPr>
          <w:p w:rsidR="00462351" w:rsidRPr="00473BBC" w:rsidRDefault="00462351" w:rsidP="00190E4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473BB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200</w:t>
            </w:r>
          </w:p>
        </w:tc>
        <w:tc>
          <w:tcPr>
            <w:tcW w:w="1984" w:type="dxa"/>
            <w:shd w:val="clear" w:color="000000" w:fill="FFFFFF"/>
          </w:tcPr>
          <w:p w:rsidR="00462351" w:rsidRPr="00473BBC" w:rsidRDefault="00462351" w:rsidP="00190E4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473BB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340</w:t>
            </w:r>
          </w:p>
        </w:tc>
        <w:tc>
          <w:tcPr>
            <w:tcW w:w="1701" w:type="dxa"/>
            <w:shd w:val="clear" w:color="000000" w:fill="FFFFFF"/>
          </w:tcPr>
          <w:p w:rsidR="00462351" w:rsidRPr="00473BBC" w:rsidRDefault="00462351" w:rsidP="00190E4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473BB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</w:tcPr>
          <w:p w:rsidR="00462351" w:rsidRPr="00473BBC" w:rsidRDefault="00462351" w:rsidP="00190E4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473BB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400</w:t>
            </w:r>
          </w:p>
        </w:tc>
        <w:tc>
          <w:tcPr>
            <w:tcW w:w="1418" w:type="dxa"/>
            <w:shd w:val="clear" w:color="000000" w:fill="FFFFFF"/>
          </w:tcPr>
          <w:p w:rsidR="00462351" w:rsidRPr="00473BBC" w:rsidRDefault="00462351" w:rsidP="00190E4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473BBC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 w:eastAsia="ru-RU"/>
              </w:rPr>
              <w:t>800</w:t>
            </w:r>
          </w:p>
        </w:tc>
      </w:tr>
    </w:tbl>
    <w:p w:rsidR="00462351" w:rsidRDefault="00462351" w:rsidP="00A9075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</w:p>
    <w:p w:rsidR="00462351" w:rsidRPr="0050379A" w:rsidRDefault="00462351" w:rsidP="0050379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A90755">
        <w:rPr>
          <w:rFonts w:ascii="Times New Roman" w:hAnsi="Times New Roman"/>
          <w:sz w:val="28"/>
          <w:szCs w:val="28"/>
          <w:lang w:val="uk-UA" w:eastAsia="ru-RU"/>
        </w:rPr>
        <w:t xml:space="preserve">В.о. директора департаменту  </w:t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</w:r>
      <w:r w:rsidRPr="00A90755">
        <w:rPr>
          <w:rFonts w:ascii="Times New Roman" w:hAnsi="Times New Roman"/>
          <w:sz w:val="28"/>
          <w:szCs w:val="28"/>
          <w:lang w:val="uk-UA" w:eastAsia="ru-RU"/>
        </w:rPr>
        <w:tab/>
        <w:t>Вікторія КУЛИК</w:t>
      </w:r>
    </w:p>
    <w:sectPr w:rsidR="00462351" w:rsidRPr="0050379A" w:rsidSect="00473BBC">
      <w:headerReference w:type="default" r:id="rId9"/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351" w:rsidRDefault="00462351">
      <w:pPr>
        <w:spacing w:after="0" w:line="240" w:lineRule="auto"/>
      </w:pPr>
      <w:r>
        <w:separator/>
      </w:r>
    </w:p>
  </w:endnote>
  <w:endnote w:type="continuationSeparator" w:id="1">
    <w:p w:rsidR="00462351" w:rsidRDefault="00462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351" w:rsidRDefault="00462351">
      <w:pPr>
        <w:spacing w:after="0" w:line="240" w:lineRule="auto"/>
      </w:pPr>
      <w:r>
        <w:separator/>
      </w:r>
    </w:p>
  </w:footnote>
  <w:footnote w:type="continuationSeparator" w:id="1">
    <w:p w:rsidR="00462351" w:rsidRDefault="00462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351" w:rsidRDefault="00462351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462351" w:rsidRDefault="0046235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351" w:rsidRDefault="0046235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4F34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27C724A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1730ED0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B293C7E"/>
    <w:multiLevelType w:val="hybridMultilevel"/>
    <w:tmpl w:val="F21A8F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23692E0B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240D389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2BFF1437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E6F18B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302D779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403117F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34B40E6D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91B0153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77D5672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4C4F36AA"/>
    <w:multiLevelType w:val="hybridMultilevel"/>
    <w:tmpl w:val="F21A8FD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0A24EF6"/>
    <w:multiLevelType w:val="hybridMultilevel"/>
    <w:tmpl w:val="87B0D0D4"/>
    <w:lvl w:ilvl="0" w:tplc="EC144E4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7AA14697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DFB6868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4"/>
  </w:num>
  <w:num w:numId="8">
    <w:abstractNumId w:val="0"/>
  </w:num>
  <w:num w:numId="9">
    <w:abstractNumId w:val="12"/>
  </w:num>
  <w:num w:numId="10">
    <w:abstractNumId w:val="4"/>
  </w:num>
  <w:num w:numId="11">
    <w:abstractNumId w:val="6"/>
  </w:num>
  <w:num w:numId="12">
    <w:abstractNumId w:val="11"/>
  </w:num>
  <w:num w:numId="13">
    <w:abstractNumId w:val="2"/>
  </w:num>
  <w:num w:numId="14">
    <w:abstractNumId w:val="18"/>
  </w:num>
  <w:num w:numId="15">
    <w:abstractNumId w:val="9"/>
  </w:num>
  <w:num w:numId="16">
    <w:abstractNumId w:val="17"/>
  </w:num>
  <w:num w:numId="17">
    <w:abstractNumId w:val="10"/>
  </w:num>
  <w:num w:numId="18">
    <w:abstractNumId w:val="16"/>
  </w:num>
  <w:num w:numId="19">
    <w:abstractNumId w:val="3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B95"/>
    <w:rsid w:val="00055360"/>
    <w:rsid w:val="00087FEC"/>
    <w:rsid w:val="00091AF2"/>
    <w:rsid w:val="000B4A57"/>
    <w:rsid w:val="000B6EFE"/>
    <w:rsid w:val="000C4ABF"/>
    <w:rsid w:val="000C5E84"/>
    <w:rsid w:val="000E30F8"/>
    <w:rsid w:val="000E723D"/>
    <w:rsid w:val="000E7D09"/>
    <w:rsid w:val="00103B38"/>
    <w:rsid w:val="00105252"/>
    <w:rsid w:val="00135E7C"/>
    <w:rsid w:val="00190E47"/>
    <w:rsid w:val="001A02E4"/>
    <w:rsid w:val="001A0311"/>
    <w:rsid w:val="001A4F12"/>
    <w:rsid w:val="001B1A47"/>
    <w:rsid w:val="001D61C1"/>
    <w:rsid w:val="00213A0F"/>
    <w:rsid w:val="00237AED"/>
    <w:rsid w:val="00245773"/>
    <w:rsid w:val="0025148C"/>
    <w:rsid w:val="002732B9"/>
    <w:rsid w:val="002A3DF2"/>
    <w:rsid w:val="002A7DB7"/>
    <w:rsid w:val="002B0984"/>
    <w:rsid w:val="002B5B10"/>
    <w:rsid w:val="002E14D3"/>
    <w:rsid w:val="003107AF"/>
    <w:rsid w:val="00320D64"/>
    <w:rsid w:val="003252BF"/>
    <w:rsid w:val="00326D92"/>
    <w:rsid w:val="003513A7"/>
    <w:rsid w:val="00363874"/>
    <w:rsid w:val="0038391C"/>
    <w:rsid w:val="003C22AF"/>
    <w:rsid w:val="003E693F"/>
    <w:rsid w:val="003F6FB9"/>
    <w:rsid w:val="004127DC"/>
    <w:rsid w:val="00416A56"/>
    <w:rsid w:val="00421581"/>
    <w:rsid w:val="0045595C"/>
    <w:rsid w:val="00462351"/>
    <w:rsid w:val="004657AC"/>
    <w:rsid w:val="00473BBC"/>
    <w:rsid w:val="00476E90"/>
    <w:rsid w:val="004805BA"/>
    <w:rsid w:val="00491F65"/>
    <w:rsid w:val="004B2017"/>
    <w:rsid w:val="004E03CF"/>
    <w:rsid w:val="004F11A5"/>
    <w:rsid w:val="0050379A"/>
    <w:rsid w:val="005125A8"/>
    <w:rsid w:val="0051643B"/>
    <w:rsid w:val="0052328A"/>
    <w:rsid w:val="00525938"/>
    <w:rsid w:val="005326B7"/>
    <w:rsid w:val="00534C14"/>
    <w:rsid w:val="0057683E"/>
    <w:rsid w:val="005A549C"/>
    <w:rsid w:val="005D4BD0"/>
    <w:rsid w:val="005D5784"/>
    <w:rsid w:val="006350B3"/>
    <w:rsid w:val="00640D0E"/>
    <w:rsid w:val="00661A88"/>
    <w:rsid w:val="00691CB9"/>
    <w:rsid w:val="006A1821"/>
    <w:rsid w:val="006A2125"/>
    <w:rsid w:val="006A6BB8"/>
    <w:rsid w:val="006B230A"/>
    <w:rsid w:val="006C14B9"/>
    <w:rsid w:val="006D2C7F"/>
    <w:rsid w:val="00701C69"/>
    <w:rsid w:val="00710D88"/>
    <w:rsid w:val="00736DD8"/>
    <w:rsid w:val="007674D0"/>
    <w:rsid w:val="00773E75"/>
    <w:rsid w:val="00790BBF"/>
    <w:rsid w:val="00795040"/>
    <w:rsid w:val="007A2FD2"/>
    <w:rsid w:val="007C3B95"/>
    <w:rsid w:val="007C48E0"/>
    <w:rsid w:val="007D12EC"/>
    <w:rsid w:val="00801241"/>
    <w:rsid w:val="00804B92"/>
    <w:rsid w:val="00824ECC"/>
    <w:rsid w:val="0084424C"/>
    <w:rsid w:val="008513FB"/>
    <w:rsid w:val="00854F36"/>
    <w:rsid w:val="008632E2"/>
    <w:rsid w:val="00887D30"/>
    <w:rsid w:val="008B1B90"/>
    <w:rsid w:val="008C01EA"/>
    <w:rsid w:val="008E4C15"/>
    <w:rsid w:val="008F0F13"/>
    <w:rsid w:val="00910FDD"/>
    <w:rsid w:val="009319C9"/>
    <w:rsid w:val="00931E0F"/>
    <w:rsid w:val="009A17B3"/>
    <w:rsid w:val="009A1916"/>
    <w:rsid w:val="009B0796"/>
    <w:rsid w:val="009F2B0C"/>
    <w:rsid w:val="009F448F"/>
    <w:rsid w:val="00A1471C"/>
    <w:rsid w:val="00A14D13"/>
    <w:rsid w:val="00A37515"/>
    <w:rsid w:val="00A90755"/>
    <w:rsid w:val="00AB5A9D"/>
    <w:rsid w:val="00AC52DF"/>
    <w:rsid w:val="00AC690A"/>
    <w:rsid w:val="00AD7F1F"/>
    <w:rsid w:val="00B21575"/>
    <w:rsid w:val="00B2361B"/>
    <w:rsid w:val="00B542DA"/>
    <w:rsid w:val="00B55BE1"/>
    <w:rsid w:val="00B82983"/>
    <w:rsid w:val="00C21500"/>
    <w:rsid w:val="00C21D8D"/>
    <w:rsid w:val="00C34EA9"/>
    <w:rsid w:val="00C43B6B"/>
    <w:rsid w:val="00C519D9"/>
    <w:rsid w:val="00C60C0D"/>
    <w:rsid w:val="00C72614"/>
    <w:rsid w:val="00C84332"/>
    <w:rsid w:val="00C86AB1"/>
    <w:rsid w:val="00CC45BF"/>
    <w:rsid w:val="00CF30A2"/>
    <w:rsid w:val="00D11CF8"/>
    <w:rsid w:val="00D15B99"/>
    <w:rsid w:val="00D24FCF"/>
    <w:rsid w:val="00D32A21"/>
    <w:rsid w:val="00DA5CFE"/>
    <w:rsid w:val="00DD0939"/>
    <w:rsid w:val="00DD2B94"/>
    <w:rsid w:val="00E173E4"/>
    <w:rsid w:val="00E233EE"/>
    <w:rsid w:val="00E25DEA"/>
    <w:rsid w:val="00E30C71"/>
    <w:rsid w:val="00E8333F"/>
    <w:rsid w:val="00E95A48"/>
    <w:rsid w:val="00EF47EB"/>
    <w:rsid w:val="00F04244"/>
    <w:rsid w:val="00F408EB"/>
    <w:rsid w:val="00F6495C"/>
    <w:rsid w:val="00F815D5"/>
    <w:rsid w:val="00F92995"/>
    <w:rsid w:val="00F97DA0"/>
    <w:rsid w:val="00FB5267"/>
    <w:rsid w:val="00FC3650"/>
    <w:rsid w:val="00FD27DA"/>
    <w:rsid w:val="00FF0F4D"/>
    <w:rsid w:val="00FF2C4E"/>
    <w:rsid w:val="00FF4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E8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locked/>
    <w:rsid w:val="007C3B95"/>
    <w:rPr>
      <w:rFonts w:cs="Times New Roman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7C3B95"/>
    <w:pPr>
      <w:spacing w:after="120" w:line="240" w:lineRule="auto"/>
    </w:pPr>
    <w:rPr>
      <w:lang w:val="uk-UA" w:eastAsia="ru-RU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530BDD"/>
    <w:rPr>
      <w:lang w:eastAsia="en-US"/>
    </w:rPr>
  </w:style>
  <w:style w:type="character" w:customStyle="1" w:styleId="1">
    <w:name w:val="Основной текст Знак1"/>
    <w:basedOn w:val="DefaultParagraphFont"/>
    <w:uiPriority w:val="99"/>
    <w:semiHidden/>
    <w:rsid w:val="007C3B95"/>
    <w:rPr>
      <w:rFonts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C3B95"/>
    <w:rPr>
      <w:rFonts w:cs="Times New Roman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7C3B95"/>
    <w:pPr>
      <w:spacing w:after="120" w:line="240" w:lineRule="auto"/>
      <w:ind w:left="283"/>
    </w:pPr>
    <w:rPr>
      <w:lang w:val="uk-UA"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530BDD"/>
    <w:rPr>
      <w:lang w:eastAsia="en-US"/>
    </w:rPr>
  </w:style>
  <w:style w:type="character" w:customStyle="1" w:styleId="10">
    <w:name w:val="Основной текст с отступом Знак1"/>
    <w:basedOn w:val="DefaultParagraphFont"/>
    <w:uiPriority w:val="99"/>
    <w:semiHidden/>
    <w:rsid w:val="007C3B95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7C3B9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C3B95"/>
    <w:rPr>
      <w:rFonts w:ascii="Times New Roman" w:hAnsi="Times New Roman" w:cs="Times New Roman"/>
      <w:sz w:val="20"/>
      <w:szCs w:val="20"/>
      <w:lang w:val="uk-UA" w:eastAsia="ru-RU"/>
    </w:rPr>
  </w:style>
  <w:style w:type="character" w:styleId="Strong">
    <w:name w:val="Strong"/>
    <w:basedOn w:val="DefaultParagraphFont"/>
    <w:uiPriority w:val="99"/>
    <w:qFormat/>
    <w:rsid w:val="007C3B95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7C3B9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7C3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çàãîëîâîê 1"/>
    <w:basedOn w:val="Normal"/>
    <w:next w:val="Normal"/>
    <w:uiPriority w:val="99"/>
    <w:rsid w:val="007C3B95"/>
    <w:pPr>
      <w:keepNext/>
      <w:spacing w:after="0" w:line="192" w:lineRule="auto"/>
      <w:jc w:val="center"/>
    </w:pPr>
    <w:rPr>
      <w:rFonts w:ascii="SchoolDL" w:eastAsia="Times New Roman" w:hAnsi="SchoolDL"/>
      <w:b/>
      <w:sz w:val="3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C3B95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5pt">
    <w:name w:val="Основной текст + 5 pt"/>
    <w:aliases w:val="Интервал 0 pt"/>
    <w:basedOn w:val="DefaultParagraphFont"/>
    <w:uiPriority w:val="99"/>
    <w:rsid w:val="007C3B95"/>
    <w:rPr>
      <w:rFonts w:ascii="Arial" w:eastAsia="Times New Roman" w:hAnsi="Arial" w:cs="Arial"/>
      <w:color w:val="000000"/>
      <w:spacing w:val="3"/>
      <w:w w:val="100"/>
      <w:position w:val="0"/>
      <w:sz w:val="10"/>
      <w:szCs w:val="10"/>
      <w:u w:val="none"/>
      <w:lang w:val="uk-UA" w:eastAsia="uk-UA"/>
    </w:rPr>
  </w:style>
  <w:style w:type="character" w:customStyle="1" w:styleId="a0">
    <w:name w:val="Основной текст_"/>
    <w:basedOn w:val="DefaultParagraphFont"/>
    <w:link w:val="12"/>
    <w:uiPriority w:val="99"/>
    <w:locked/>
    <w:rsid w:val="007C3B95"/>
    <w:rPr>
      <w:rFonts w:ascii="Arial" w:eastAsia="Times New Roman" w:hAnsi="Arial" w:cs="Arial"/>
      <w:spacing w:val="5"/>
      <w:sz w:val="17"/>
      <w:szCs w:val="17"/>
      <w:shd w:val="clear" w:color="auto" w:fill="FFFFFF"/>
    </w:rPr>
  </w:style>
  <w:style w:type="paragraph" w:customStyle="1" w:styleId="12">
    <w:name w:val="Основной текст1"/>
    <w:basedOn w:val="Normal"/>
    <w:link w:val="a0"/>
    <w:uiPriority w:val="99"/>
    <w:rsid w:val="007C3B95"/>
    <w:pPr>
      <w:widowControl w:val="0"/>
      <w:shd w:val="clear" w:color="auto" w:fill="FFFFFF"/>
      <w:spacing w:after="0" w:line="278" w:lineRule="exact"/>
    </w:pPr>
    <w:rPr>
      <w:rFonts w:ascii="Arial" w:hAnsi="Arial" w:cs="Arial"/>
      <w:spacing w:val="5"/>
      <w:sz w:val="17"/>
      <w:szCs w:val="17"/>
    </w:rPr>
  </w:style>
  <w:style w:type="paragraph" w:styleId="ListParagraph">
    <w:name w:val="List Paragraph"/>
    <w:basedOn w:val="Normal"/>
    <w:uiPriority w:val="99"/>
    <w:qFormat/>
    <w:rsid w:val="007C3B9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7pt">
    <w:name w:val="Основной текст + 7 pt"/>
    <w:aliases w:val="Не полужирный,Интервал 0 pt4"/>
    <w:basedOn w:val="a0"/>
    <w:uiPriority w:val="99"/>
    <w:rsid w:val="007C3B95"/>
    <w:rPr>
      <w:b/>
      <w:bCs/>
      <w:color w:val="000000"/>
      <w:spacing w:val="3"/>
      <w:w w:val="100"/>
      <w:position w:val="0"/>
      <w:sz w:val="14"/>
      <w:szCs w:val="14"/>
      <w:u w:val="none"/>
      <w:lang w:val="uk-UA" w:eastAsia="uk-UA"/>
    </w:rPr>
  </w:style>
  <w:style w:type="paragraph" w:customStyle="1" w:styleId="3">
    <w:name w:val="Основной текст3"/>
    <w:basedOn w:val="Normal"/>
    <w:uiPriority w:val="99"/>
    <w:rsid w:val="007C3B95"/>
    <w:pPr>
      <w:widowControl w:val="0"/>
      <w:shd w:val="clear" w:color="auto" w:fill="FFFFFF"/>
      <w:spacing w:after="0" w:line="197" w:lineRule="exact"/>
    </w:pPr>
    <w:rPr>
      <w:rFonts w:ascii="Arial" w:hAnsi="Arial" w:cs="Arial"/>
      <w:b/>
      <w:bCs/>
      <w:color w:val="000000"/>
      <w:spacing w:val="2"/>
      <w:sz w:val="15"/>
      <w:szCs w:val="15"/>
      <w:lang w:val="uk-UA" w:eastAsia="uk-UA"/>
    </w:rPr>
  </w:style>
  <w:style w:type="character" w:customStyle="1" w:styleId="7pt2">
    <w:name w:val="Основной текст + 7 pt2"/>
    <w:aliases w:val="Не полужирный2,Малые прописные,Интервал 0 pt3"/>
    <w:basedOn w:val="a0"/>
    <w:uiPriority w:val="99"/>
    <w:rsid w:val="007C3B95"/>
    <w:rPr>
      <w:b/>
      <w:bCs/>
      <w:smallCaps/>
      <w:color w:val="000000"/>
      <w:spacing w:val="3"/>
      <w:w w:val="100"/>
      <w:position w:val="0"/>
      <w:sz w:val="14"/>
      <w:szCs w:val="14"/>
      <w:u w:val="none"/>
      <w:lang w:val="en-US" w:eastAsia="en-US"/>
    </w:rPr>
  </w:style>
  <w:style w:type="character" w:customStyle="1" w:styleId="6pt">
    <w:name w:val="Основной текст + 6 pt"/>
    <w:aliases w:val="Не полужирный1,Интервал 0 pt2"/>
    <w:basedOn w:val="a0"/>
    <w:uiPriority w:val="99"/>
    <w:rsid w:val="007C3B95"/>
    <w:rPr>
      <w:b/>
      <w:bCs/>
      <w:color w:val="000000"/>
      <w:spacing w:val="3"/>
      <w:w w:val="100"/>
      <w:position w:val="0"/>
      <w:sz w:val="12"/>
      <w:szCs w:val="12"/>
      <w:u w:val="none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C3B95"/>
    <w:pPr>
      <w:spacing w:after="0" w:line="240" w:lineRule="auto"/>
    </w:pPr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3B95"/>
    <w:rPr>
      <w:rFonts w:ascii="Segoe UI" w:hAnsi="Segoe UI" w:cs="Segoe UI"/>
      <w:sz w:val="18"/>
      <w:szCs w:val="18"/>
      <w:lang w:val="uk-UA" w:eastAsia="ru-RU"/>
    </w:rPr>
  </w:style>
  <w:style w:type="character" w:customStyle="1" w:styleId="a1">
    <w:name w:val="Основной текст + Не полужирный"/>
    <w:basedOn w:val="a0"/>
    <w:uiPriority w:val="99"/>
    <w:rsid w:val="007C3B95"/>
    <w:rPr>
      <w:b/>
      <w:bCs/>
      <w:color w:val="000000"/>
      <w:spacing w:val="1"/>
      <w:w w:val="100"/>
      <w:position w:val="0"/>
      <w:sz w:val="14"/>
      <w:szCs w:val="14"/>
      <w:u w:val="none"/>
      <w:lang w:val="uk-UA" w:eastAsia="uk-UA"/>
    </w:rPr>
  </w:style>
  <w:style w:type="paragraph" w:styleId="NoSpacing">
    <w:name w:val="No Spacing"/>
    <w:uiPriority w:val="99"/>
    <w:qFormat/>
    <w:rsid w:val="007C3B95"/>
    <w:pPr>
      <w:widowControl w:val="0"/>
    </w:pPr>
    <w:rPr>
      <w:rFonts w:ascii="Courier New" w:hAnsi="Courier New" w:cs="Courier New"/>
      <w:color w:val="000000"/>
      <w:sz w:val="24"/>
      <w:szCs w:val="24"/>
      <w:lang w:val="uk-UA" w:eastAsia="uk-UA"/>
    </w:rPr>
  </w:style>
  <w:style w:type="paragraph" w:styleId="Footer">
    <w:name w:val="footer"/>
    <w:basedOn w:val="Normal"/>
    <w:link w:val="FooterChar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uk-UA"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3B95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7pt1">
    <w:name w:val="Основной текст + 7 pt1"/>
    <w:basedOn w:val="a0"/>
    <w:uiPriority w:val="99"/>
    <w:rsid w:val="00D32A21"/>
    <w:rPr>
      <w:color w:val="000000"/>
      <w:spacing w:val="2"/>
      <w:w w:val="100"/>
      <w:position w:val="0"/>
      <w:sz w:val="14"/>
      <w:szCs w:val="14"/>
      <w:u w:val="none"/>
      <w:lang w:val="uk-UA" w:eastAsia="uk-UA"/>
    </w:rPr>
  </w:style>
  <w:style w:type="paragraph" w:customStyle="1" w:styleId="2">
    <w:name w:val="Основной текст2"/>
    <w:basedOn w:val="Normal"/>
    <w:uiPriority w:val="99"/>
    <w:rsid w:val="00D32A21"/>
    <w:pPr>
      <w:widowControl w:val="0"/>
      <w:shd w:val="clear" w:color="auto" w:fill="FFFFFF"/>
      <w:spacing w:before="60" w:after="0" w:line="206" w:lineRule="exact"/>
    </w:pPr>
    <w:rPr>
      <w:rFonts w:ascii="Arial" w:hAnsi="Arial" w:cs="Arial"/>
      <w:color w:val="000000"/>
      <w:spacing w:val="2"/>
      <w:sz w:val="16"/>
      <w:szCs w:val="16"/>
      <w:lang w:val="uk-UA" w:eastAsia="uk-UA"/>
    </w:rPr>
  </w:style>
  <w:style w:type="character" w:customStyle="1" w:styleId="5">
    <w:name w:val="Основной текст + 5"/>
    <w:aliases w:val="5 pt,Интервал 0 pt1"/>
    <w:basedOn w:val="a0"/>
    <w:uiPriority w:val="99"/>
    <w:rsid w:val="00A37515"/>
    <w:rPr>
      <w:rFonts w:ascii="Tahoma" w:hAnsi="Tahoma" w:cs="Tahoma"/>
      <w:color w:val="000000"/>
      <w:spacing w:val="0"/>
      <w:w w:val="100"/>
      <w:position w:val="0"/>
      <w:sz w:val="11"/>
      <w:szCs w:val="11"/>
      <w:u w:val="none"/>
      <w:lang w:val="uk-UA" w:eastAsia="uk-UA"/>
    </w:rPr>
  </w:style>
  <w:style w:type="paragraph" w:customStyle="1" w:styleId="4">
    <w:name w:val="Основной текст4"/>
    <w:basedOn w:val="Normal"/>
    <w:uiPriority w:val="99"/>
    <w:rsid w:val="00E233EE"/>
    <w:pPr>
      <w:widowControl w:val="0"/>
      <w:shd w:val="clear" w:color="auto" w:fill="FFFFFF"/>
      <w:spacing w:before="60" w:after="0" w:line="173" w:lineRule="exact"/>
    </w:pPr>
    <w:rPr>
      <w:rFonts w:ascii="Arial" w:hAnsi="Arial" w:cs="Arial"/>
      <w:color w:val="000000"/>
      <w:spacing w:val="4"/>
      <w:sz w:val="14"/>
      <w:szCs w:val="1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560</TotalTime>
  <Pages>4</Pages>
  <Words>817</Words>
  <Characters>4663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107</cp:revision>
  <cp:lastPrinted>2021-02-19T16:09:00Z</cp:lastPrinted>
  <dcterms:created xsi:type="dcterms:W3CDTF">2018-01-23T07:27:00Z</dcterms:created>
  <dcterms:modified xsi:type="dcterms:W3CDTF">2021-03-05T08:45:00Z</dcterms:modified>
</cp:coreProperties>
</file>